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3E5B" w14:textId="38C27760" w:rsidR="00F9674A" w:rsidRDefault="00F9674A" w:rsidP="001467AA">
      <w:pPr>
        <w:jc w:val="center"/>
        <w:rPr>
          <w:rFonts w:ascii="AR丸ゴシック体M" w:eastAsia="AR丸ゴシック体M"/>
          <w:sz w:val="28"/>
          <w:szCs w:val="28"/>
        </w:rPr>
      </w:pPr>
      <w:r>
        <w:rPr>
          <w:rFonts w:ascii="AR丸ゴシック体M" w:eastAsia="AR丸ゴシック体M" w:hint="eastAsia"/>
          <w:sz w:val="28"/>
          <w:szCs w:val="28"/>
        </w:rPr>
        <w:t>第17回　全国女性フォーラム　愛媛大会　参加報告</w:t>
      </w:r>
    </w:p>
    <w:p w14:paraId="3C0D40F4" w14:textId="060C5ECA" w:rsidR="00F9674A" w:rsidRDefault="00F9674A" w:rsidP="00F9674A">
      <w:pPr>
        <w:rPr>
          <w:rFonts w:ascii="AR丸ゴシック体M" w:eastAsia="AR丸ゴシック体M"/>
          <w:sz w:val="24"/>
          <w:szCs w:val="24"/>
        </w:rPr>
      </w:pPr>
      <w:r>
        <w:rPr>
          <w:rFonts w:ascii="AR丸ゴシック体M" w:eastAsia="AR丸ゴシック体M" w:hint="eastAsia"/>
          <w:sz w:val="28"/>
          <w:szCs w:val="28"/>
        </w:rPr>
        <w:t xml:space="preserve">　　　　　　　　　　　　</w:t>
      </w:r>
      <w:r w:rsidR="001467AA">
        <w:rPr>
          <w:rFonts w:ascii="AR丸ゴシック体M" w:eastAsia="AR丸ゴシック体M" w:hint="eastAsia"/>
          <w:sz w:val="28"/>
          <w:szCs w:val="28"/>
        </w:rPr>
        <w:t xml:space="preserve">　　　　　　　　</w:t>
      </w:r>
      <w:r>
        <w:rPr>
          <w:rFonts w:ascii="AR丸ゴシック体M" w:eastAsia="AR丸ゴシック体M" w:hint="eastAsia"/>
          <w:sz w:val="28"/>
          <w:szCs w:val="28"/>
        </w:rPr>
        <w:t xml:space="preserve">　</w:t>
      </w:r>
      <w:r w:rsidR="001467AA">
        <w:rPr>
          <w:rFonts w:ascii="AR丸ゴシック体M" w:eastAsia="AR丸ゴシック体M" w:hint="eastAsia"/>
          <w:sz w:val="28"/>
          <w:szCs w:val="28"/>
        </w:rPr>
        <w:t xml:space="preserve">　　　</w:t>
      </w:r>
      <w:r w:rsidRPr="001467AA">
        <w:rPr>
          <w:rFonts w:ascii="AR丸ゴシック体M" w:eastAsia="AR丸ゴシック体M" w:hint="eastAsia"/>
          <w:sz w:val="24"/>
          <w:szCs w:val="24"/>
        </w:rPr>
        <w:t>女性部会長　天野裕子</w:t>
      </w:r>
    </w:p>
    <w:p w14:paraId="6DD3C9D3" w14:textId="77777777" w:rsidR="001467AA" w:rsidRPr="001467AA" w:rsidRDefault="001467AA" w:rsidP="00F9674A">
      <w:pPr>
        <w:rPr>
          <w:rFonts w:ascii="AR丸ゴシック体M" w:eastAsia="AR丸ゴシック体M" w:hint="eastAsia"/>
          <w:sz w:val="24"/>
          <w:szCs w:val="24"/>
        </w:rPr>
      </w:pPr>
    </w:p>
    <w:p w14:paraId="1142F5EA" w14:textId="486E2F8F" w:rsidR="00F9674A" w:rsidRDefault="00F9674A" w:rsidP="00F9674A">
      <w:pPr>
        <w:rPr>
          <w:rFonts w:ascii="AR丸ゴシック体M" w:eastAsia="AR丸ゴシック体M"/>
          <w:sz w:val="28"/>
          <w:szCs w:val="28"/>
        </w:rPr>
      </w:pPr>
      <w:r>
        <w:rPr>
          <w:rFonts w:ascii="AR丸ゴシック体M" w:eastAsia="AR丸ゴシック体M" w:hint="eastAsia"/>
          <w:sz w:val="28"/>
          <w:szCs w:val="28"/>
        </w:rPr>
        <w:t xml:space="preserve">　令和5年4月13日(木)、丸亀女性部会は10名で愛媛大会に参加しました。</w:t>
      </w:r>
    </w:p>
    <w:p w14:paraId="078BE6CB" w14:textId="6DE1E77D" w:rsidR="00F9674A" w:rsidRDefault="00F9674A" w:rsidP="00F9674A">
      <w:pPr>
        <w:rPr>
          <w:rFonts w:ascii="AR丸ゴシック体M" w:eastAsia="AR丸ゴシック体M"/>
          <w:sz w:val="28"/>
          <w:szCs w:val="28"/>
        </w:rPr>
      </w:pPr>
      <w:r>
        <w:rPr>
          <w:rFonts w:ascii="AR丸ゴシック体M" w:eastAsia="AR丸ゴシック体M" w:hint="eastAsia"/>
          <w:sz w:val="28"/>
          <w:szCs w:val="28"/>
        </w:rPr>
        <w:t>愛媛大会は</w:t>
      </w:r>
      <w:r>
        <w:rPr>
          <w:rFonts w:ascii="AR丸ゴシック体M" w:eastAsia="AR丸ゴシック体M" w:hint="eastAsia"/>
          <w:sz w:val="28"/>
          <w:szCs w:val="28"/>
        </w:rPr>
        <w:t>新型</w:t>
      </w:r>
      <w:r>
        <w:rPr>
          <w:rFonts w:ascii="AR丸ゴシック体M" w:eastAsia="AR丸ゴシック体M" w:hint="eastAsia"/>
          <w:sz w:val="28"/>
          <w:szCs w:val="28"/>
        </w:rPr>
        <w:t>コロナウイルスより3年延期になりました。愛媛県8女性部会の</w:t>
      </w:r>
      <w:r w:rsidR="00EA63C4">
        <w:rPr>
          <w:rFonts w:ascii="AR丸ゴシック体M" w:eastAsia="AR丸ゴシック体M" w:hint="eastAsia"/>
          <w:sz w:val="28"/>
          <w:szCs w:val="28"/>
        </w:rPr>
        <w:t>映像による活動報告はわかりやすく熱意溢れるものでした。夏井いつき氏の</w:t>
      </w:r>
    </w:p>
    <w:p w14:paraId="10907B38" w14:textId="50331A84" w:rsidR="00EA63C4" w:rsidRDefault="00EA63C4" w:rsidP="00F9674A">
      <w:pPr>
        <w:rPr>
          <w:rFonts w:ascii="AR丸ゴシック体M" w:eastAsia="AR丸ゴシック体M"/>
          <w:sz w:val="28"/>
          <w:szCs w:val="28"/>
        </w:rPr>
      </w:pPr>
      <w:r>
        <w:rPr>
          <w:rFonts w:ascii="AR丸ゴシック体M" w:eastAsia="AR丸ゴシック体M" w:hint="eastAsia"/>
          <w:sz w:val="28"/>
          <w:szCs w:val="28"/>
        </w:rPr>
        <w:t>講演も毎週テレビで繰り広げられるトークそのままで、たった5分で俳句が作れるという分かりやすいものでした。</w:t>
      </w:r>
    </w:p>
    <w:p w14:paraId="5DB8E6F5" w14:textId="52F15EBD" w:rsidR="001467AA" w:rsidRDefault="00EA63C4" w:rsidP="00F9674A">
      <w:pPr>
        <w:rPr>
          <w:rFonts w:ascii="AR丸ゴシック体M" w:eastAsia="AR丸ゴシック体M" w:hint="eastAsia"/>
          <w:sz w:val="28"/>
          <w:szCs w:val="28"/>
        </w:rPr>
      </w:pPr>
      <w:r>
        <w:rPr>
          <w:rFonts w:ascii="AR丸ゴシック体M" w:eastAsia="AR丸ゴシック体M" w:hint="eastAsia"/>
          <w:sz w:val="28"/>
          <w:szCs w:val="28"/>
        </w:rPr>
        <w:t xml:space="preserve">　今回、近県の開催でしたので今まで参加出来なかった会員も全国大会を経験でき、有意義なものとなりました。参加人数制限がある中、10名参加を実現</w:t>
      </w:r>
      <w:r w:rsidR="001467AA">
        <w:rPr>
          <w:rFonts w:ascii="AR丸ゴシック体M" w:eastAsia="AR丸ゴシック体M" w:hint="eastAsia"/>
          <w:sz w:val="28"/>
          <w:szCs w:val="28"/>
        </w:rPr>
        <w:t>してい</w:t>
      </w:r>
      <w:r>
        <w:rPr>
          <w:rFonts w:ascii="AR丸ゴシック体M" w:eastAsia="AR丸ゴシック体M" w:hint="eastAsia"/>
          <w:sz w:val="28"/>
          <w:szCs w:val="28"/>
        </w:rPr>
        <w:t>ただい</w:t>
      </w:r>
      <w:r w:rsidR="001467AA">
        <w:rPr>
          <w:rFonts w:ascii="AR丸ゴシック体M" w:eastAsia="AR丸ゴシック体M" w:hint="eastAsia"/>
          <w:sz w:val="28"/>
          <w:szCs w:val="28"/>
        </w:rPr>
        <w:t>た女連協に感謝します。</w:t>
      </w:r>
    </w:p>
    <w:p w14:paraId="68F19103" w14:textId="77777777" w:rsidR="00EA63C4" w:rsidRPr="00F9674A" w:rsidRDefault="00EA63C4" w:rsidP="00F9674A">
      <w:pPr>
        <w:rPr>
          <w:rFonts w:ascii="AR丸ゴシック体M" w:eastAsia="AR丸ゴシック体M" w:hint="eastAsia"/>
          <w:sz w:val="28"/>
          <w:szCs w:val="28"/>
        </w:rPr>
      </w:pPr>
    </w:p>
    <w:sectPr w:rsidR="00EA63C4" w:rsidRPr="00F9674A" w:rsidSect="00F967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4A"/>
    <w:rsid w:val="001467AA"/>
    <w:rsid w:val="00EA63C4"/>
    <w:rsid w:val="00F9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C7322"/>
  <w15:chartTrackingRefBased/>
  <w15:docId w15:val="{B7A4492F-B941-45E2-92CE-FCBD6120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裕子</dc:creator>
  <cp:keywords/>
  <dc:description/>
  <cp:lastModifiedBy>天野 裕子</cp:lastModifiedBy>
  <cp:revision>1</cp:revision>
  <dcterms:created xsi:type="dcterms:W3CDTF">2023-04-14T07:24:00Z</dcterms:created>
  <dcterms:modified xsi:type="dcterms:W3CDTF">2023-04-14T07:49:00Z</dcterms:modified>
</cp:coreProperties>
</file>